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89048" w14:textId="3156C9D0" w:rsidR="006E7336" w:rsidRPr="006E7336" w:rsidRDefault="006E7336" w:rsidP="006E7336">
      <w:pPr>
        <w:spacing w:line="360" w:lineRule="auto"/>
        <w:rPr>
          <w:rFonts w:ascii="Times" w:hAnsi="Times"/>
          <w:sz w:val="20"/>
          <w:szCs w:val="20"/>
        </w:rPr>
      </w:pPr>
      <w:r w:rsidRPr="006E7336">
        <w:rPr>
          <w:rFonts w:ascii="Times" w:hAnsi="Times"/>
          <w:sz w:val="20"/>
          <w:szCs w:val="20"/>
        </w:rPr>
        <w:t xml:space="preserve">In the fall of 1940 Carl Malmsten </w:t>
      </w:r>
      <w:r w:rsidR="00E30D95">
        <w:rPr>
          <w:rFonts w:ascii="Times" w:hAnsi="Times"/>
          <w:sz w:val="20"/>
          <w:szCs w:val="20"/>
        </w:rPr>
        <w:t>opened</w:t>
      </w:r>
      <w:r w:rsidRPr="006E7336">
        <w:rPr>
          <w:rFonts w:ascii="Times" w:hAnsi="Times"/>
          <w:sz w:val="20"/>
          <w:szCs w:val="20"/>
        </w:rPr>
        <w:t xml:space="preserve"> his own shop at Strandvägen 5B, Stockholm. Every morning he took an hour long walk from his home in Bergshamra into town, and at night he would walk back home.</w:t>
      </w:r>
    </w:p>
    <w:p w14:paraId="5B23F438" w14:textId="77777777" w:rsidR="006E7336" w:rsidRPr="006E7336" w:rsidRDefault="006E7336" w:rsidP="006E7336">
      <w:pPr>
        <w:spacing w:line="360" w:lineRule="auto"/>
        <w:rPr>
          <w:rFonts w:ascii="Times" w:hAnsi="Times"/>
          <w:sz w:val="20"/>
          <w:szCs w:val="20"/>
        </w:rPr>
      </w:pPr>
    </w:p>
    <w:p w14:paraId="0D5CEEED" w14:textId="77777777" w:rsidR="006E7336" w:rsidRPr="006E7336" w:rsidRDefault="006E7336" w:rsidP="006E7336">
      <w:pPr>
        <w:spacing w:line="360" w:lineRule="auto"/>
        <w:rPr>
          <w:rFonts w:ascii="Times" w:hAnsi="Times"/>
          <w:sz w:val="20"/>
          <w:szCs w:val="20"/>
        </w:rPr>
      </w:pPr>
      <w:r w:rsidRPr="006E7336">
        <w:rPr>
          <w:rFonts w:ascii="Times" w:hAnsi="Times"/>
          <w:sz w:val="20"/>
          <w:szCs w:val="20"/>
        </w:rPr>
        <w:t>More than 75 years later, the newly renovated shop is a natural meeting point for everyone who appreciates his furniture. Malmstenbutiken has in recent years received international attention and is ranked as one of the world’s most inspiring design stores.</w:t>
      </w:r>
    </w:p>
    <w:p w14:paraId="4146A0C3" w14:textId="77777777" w:rsidR="006E7336" w:rsidRPr="006E7336" w:rsidRDefault="006E7336" w:rsidP="006E7336">
      <w:pPr>
        <w:spacing w:line="360" w:lineRule="auto"/>
        <w:rPr>
          <w:rFonts w:ascii="Times" w:hAnsi="Times"/>
          <w:sz w:val="20"/>
          <w:szCs w:val="20"/>
        </w:rPr>
      </w:pPr>
    </w:p>
    <w:p w14:paraId="4D922830" w14:textId="73D402C1" w:rsidR="006E7336" w:rsidRPr="006E7336" w:rsidRDefault="006E7336" w:rsidP="006E7336">
      <w:pPr>
        <w:spacing w:line="360" w:lineRule="auto"/>
        <w:rPr>
          <w:rFonts w:ascii="Times" w:hAnsi="Times"/>
          <w:sz w:val="20"/>
          <w:szCs w:val="20"/>
        </w:rPr>
      </w:pPr>
      <w:r w:rsidRPr="006E7336">
        <w:rPr>
          <w:rFonts w:ascii="Times" w:hAnsi="Times"/>
          <w:sz w:val="20"/>
          <w:szCs w:val="20"/>
        </w:rPr>
        <w:t>For sale in “Boden” (</w:t>
      </w:r>
      <w:r w:rsidRPr="006E7336">
        <w:rPr>
          <w:rFonts w:ascii="Times" w:hAnsi="Times"/>
          <w:i/>
          <w:sz w:val="20"/>
          <w:szCs w:val="20"/>
        </w:rPr>
        <w:t>the booth</w:t>
      </w:r>
      <w:r w:rsidRPr="006E7336">
        <w:rPr>
          <w:rFonts w:ascii="Times" w:hAnsi="Times"/>
          <w:sz w:val="20"/>
          <w:szCs w:val="20"/>
        </w:rPr>
        <w:t xml:space="preserve">, or </w:t>
      </w:r>
      <w:r w:rsidRPr="006E7336">
        <w:rPr>
          <w:rFonts w:ascii="Times" w:hAnsi="Times"/>
          <w:i/>
          <w:sz w:val="20"/>
          <w:szCs w:val="20"/>
        </w:rPr>
        <w:t>the shop</w:t>
      </w:r>
      <w:r w:rsidRPr="006E7336">
        <w:rPr>
          <w:rFonts w:ascii="Times" w:hAnsi="Times"/>
          <w:sz w:val="20"/>
          <w:szCs w:val="20"/>
        </w:rPr>
        <w:t xml:space="preserve"> as Carl so humbly described his store) one finds both his own furniture as well as interior details from other designers and companies. Here you will of course find the classic carver chair </w:t>
      </w:r>
      <w:r w:rsidRPr="006E7336">
        <w:rPr>
          <w:rFonts w:ascii="Times" w:hAnsi="Times"/>
          <w:i/>
          <w:sz w:val="20"/>
          <w:szCs w:val="20"/>
        </w:rPr>
        <w:t>Lilla Åland</w:t>
      </w:r>
      <w:r w:rsidRPr="006E7336">
        <w:rPr>
          <w:rFonts w:ascii="Times" w:hAnsi="Times"/>
          <w:sz w:val="20"/>
          <w:szCs w:val="20"/>
        </w:rPr>
        <w:t xml:space="preserve"> and the floor lamp </w:t>
      </w:r>
      <w:r w:rsidRPr="006E7336">
        <w:rPr>
          <w:rFonts w:ascii="Times" w:hAnsi="Times"/>
          <w:i/>
          <w:sz w:val="20"/>
          <w:szCs w:val="20"/>
        </w:rPr>
        <w:t>Staken</w:t>
      </w:r>
      <w:r w:rsidRPr="006E7336">
        <w:rPr>
          <w:rFonts w:ascii="Times" w:hAnsi="Times"/>
          <w:sz w:val="20"/>
          <w:szCs w:val="20"/>
        </w:rPr>
        <w:t xml:space="preserve">, but even newly </w:t>
      </w:r>
      <w:r w:rsidR="00E30D95">
        <w:rPr>
          <w:rFonts w:ascii="Times" w:hAnsi="Times"/>
          <w:sz w:val="20"/>
          <w:szCs w:val="20"/>
        </w:rPr>
        <w:t>re</w:t>
      </w:r>
      <w:bookmarkStart w:id="0" w:name="_GoBack"/>
      <w:bookmarkEnd w:id="0"/>
      <w:r w:rsidRPr="006E7336">
        <w:rPr>
          <w:rFonts w:ascii="Times" w:hAnsi="Times"/>
          <w:sz w:val="20"/>
          <w:szCs w:val="20"/>
        </w:rPr>
        <w:t>launched Malmsten furnitur</w:t>
      </w:r>
      <w:r>
        <w:rPr>
          <w:rFonts w:ascii="Times" w:hAnsi="Times"/>
          <w:sz w:val="20"/>
          <w:szCs w:val="20"/>
        </w:rPr>
        <w:t xml:space="preserve">e like the sofa </w:t>
      </w:r>
      <w:r w:rsidRPr="006E7336">
        <w:rPr>
          <w:rFonts w:ascii="Times" w:hAnsi="Times"/>
          <w:i/>
          <w:sz w:val="20"/>
          <w:szCs w:val="20"/>
        </w:rPr>
        <w:t>Samspel</w:t>
      </w:r>
      <w:r>
        <w:rPr>
          <w:rFonts w:ascii="Times" w:hAnsi="Times"/>
          <w:sz w:val="20"/>
          <w:szCs w:val="20"/>
        </w:rPr>
        <w:t xml:space="preserve"> and the bed frame </w:t>
      </w:r>
      <w:r w:rsidRPr="006E7336">
        <w:rPr>
          <w:rFonts w:ascii="Times" w:hAnsi="Times"/>
          <w:i/>
          <w:sz w:val="20"/>
          <w:szCs w:val="20"/>
        </w:rPr>
        <w:t>Guldheden</w:t>
      </w:r>
      <w:r w:rsidRPr="006E7336">
        <w:rPr>
          <w:rFonts w:ascii="Times" w:hAnsi="Times"/>
          <w:sz w:val="20"/>
          <w:szCs w:val="20"/>
        </w:rPr>
        <w:t>.</w:t>
      </w:r>
    </w:p>
    <w:p w14:paraId="7B1CA0FC" w14:textId="77777777" w:rsidR="006E7336" w:rsidRPr="006E7336" w:rsidRDefault="006E7336" w:rsidP="006E7336">
      <w:pPr>
        <w:spacing w:line="360" w:lineRule="auto"/>
        <w:rPr>
          <w:rFonts w:ascii="Times" w:hAnsi="Times"/>
          <w:sz w:val="20"/>
          <w:szCs w:val="20"/>
        </w:rPr>
      </w:pPr>
    </w:p>
    <w:p w14:paraId="1458E4CD" w14:textId="77777777" w:rsidR="006E7336" w:rsidRPr="006E7336" w:rsidRDefault="006E7336" w:rsidP="006E7336">
      <w:pPr>
        <w:spacing w:line="360" w:lineRule="auto"/>
        <w:rPr>
          <w:rFonts w:ascii="Times" w:hAnsi="Times"/>
          <w:sz w:val="20"/>
          <w:szCs w:val="20"/>
        </w:rPr>
      </w:pPr>
      <w:r w:rsidRPr="006E7336">
        <w:rPr>
          <w:rFonts w:ascii="Times" w:hAnsi="Times"/>
          <w:sz w:val="20"/>
          <w:szCs w:val="20"/>
        </w:rPr>
        <w:t>In the store you can also reupholster Malmsten furniture, sew drapery and receive professional help with furnishing your home. There is also a wide selection of other interior details, such as Raf</w:t>
      </w:r>
      <w:r>
        <w:rPr>
          <w:rFonts w:ascii="Times" w:hAnsi="Times"/>
          <w:sz w:val="20"/>
          <w:szCs w:val="20"/>
        </w:rPr>
        <w:t xml:space="preserve"> Simons’ upholstery fabric for Kvadrat</w:t>
      </w:r>
      <w:r w:rsidRPr="006E7336">
        <w:rPr>
          <w:rFonts w:ascii="Times" w:hAnsi="Times"/>
          <w:sz w:val="20"/>
          <w:szCs w:val="20"/>
        </w:rPr>
        <w:t>, Danskina’s rug collection, and items from Swedish designers like Anki Gneib and Pia Wallén. Malmstenbutiken also creates interiors and custom ordered furniture for private individuals and businesses such as the restaurant Soldaten Svejk in Stockholm, Åregården hotel in Åre, and the Berkeley Hotel in London.</w:t>
      </w:r>
    </w:p>
    <w:p w14:paraId="314E4CB0" w14:textId="77777777" w:rsidR="006E7336" w:rsidRPr="006E7336" w:rsidRDefault="006E7336" w:rsidP="006E7336">
      <w:pPr>
        <w:spacing w:line="360" w:lineRule="auto"/>
        <w:rPr>
          <w:rFonts w:ascii="Times" w:hAnsi="Times"/>
          <w:sz w:val="20"/>
          <w:szCs w:val="20"/>
        </w:rPr>
      </w:pPr>
    </w:p>
    <w:p w14:paraId="23E0C8F7" w14:textId="77777777" w:rsidR="00F36570" w:rsidRPr="0077691D" w:rsidRDefault="006E7336" w:rsidP="006E7336">
      <w:pPr>
        <w:spacing w:line="360" w:lineRule="auto"/>
        <w:rPr>
          <w:rFonts w:ascii="Times" w:hAnsi="Times"/>
          <w:sz w:val="20"/>
          <w:szCs w:val="20"/>
        </w:rPr>
      </w:pPr>
      <w:r w:rsidRPr="006E7336">
        <w:rPr>
          <w:rFonts w:ascii="Times" w:hAnsi="Times"/>
          <w:sz w:val="20"/>
          <w:szCs w:val="20"/>
        </w:rPr>
        <w:t>The shop was run from 1999</w:t>
      </w:r>
      <w:r>
        <w:rPr>
          <w:rFonts w:ascii="Times" w:hAnsi="Times"/>
          <w:sz w:val="20"/>
          <w:szCs w:val="20"/>
        </w:rPr>
        <w:t xml:space="preserve"> to </w:t>
      </w:r>
      <w:r w:rsidRPr="006E7336">
        <w:rPr>
          <w:rFonts w:ascii="Times" w:hAnsi="Times"/>
          <w:sz w:val="20"/>
          <w:szCs w:val="20"/>
        </w:rPr>
        <w:t>2015 by Jerk Malmsten, grandchild of Carl. Today the shop is owned by the Kjell and Märta Beijers Foundation.</w:t>
      </w:r>
    </w:p>
    <w:sectPr w:rsidR="00F36570" w:rsidRPr="0077691D" w:rsidSect="0018193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91D"/>
    <w:rsid w:val="00181933"/>
    <w:rsid w:val="006E7336"/>
    <w:rsid w:val="0077691D"/>
    <w:rsid w:val="00E30D95"/>
    <w:rsid w:val="00F365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A095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226</Words>
  <Characters>1290</Characters>
  <Application>Microsoft Macintosh Word</Application>
  <DocSecurity>0</DocSecurity>
  <Lines>10</Lines>
  <Paragraphs>3</Paragraphs>
  <ScaleCrop>false</ScaleCrop>
  <Company/>
  <LinksUpToDate>false</LinksUpToDate>
  <CharactersWithSpaces>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 Malmsten</dc:creator>
  <cp:keywords/>
  <dc:description/>
  <cp:lastModifiedBy>Stefania Malmsten</cp:lastModifiedBy>
  <cp:revision>3</cp:revision>
  <dcterms:created xsi:type="dcterms:W3CDTF">2016-08-23T09:29:00Z</dcterms:created>
  <dcterms:modified xsi:type="dcterms:W3CDTF">2016-08-24T12:21:00Z</dcterms:modified>
</cp:coreProperties>
</file>